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proofErr w:type="spellStart"/>
      <w:r w:rsidRPr="00D324B9">
        <w:rPr>
          <w:rFonts w:ascii="Vrinda" w:hAnsi="Vrinda" w:cs="Vrinda"/>
          <w:sz w:val="28"/>
          <w:lang w:bidi="bn-BD"/>
        </w:rPr>
        <w:t>সৈয়দ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হাশেম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রহস্য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উদঘা</w:t>
      </w:r>
      <w:proofErr w:type="gramStart"/>
      <w:r w:rsidRPr="00D324B9">
        <w:rPr>
          <w:rFonts w:ascii="Vrinda" w:hAnsi="Vrinda" w:cs="Vrinda"/>
          <w:sz w:val="28"/>
          <w:lang w:bidi="bn-BD"/>
        </w:rPr>
        <w:t>টন</w:t>
      </w:r>
      <w:proofErr w:type="spellEnd"/>
      <w:r w:rsidRPr="00D324B9">
        <w:rPr>
          <w:rFonts w:cs="Vrinda"/>
          <w:sz w:val="28"/>
          <w:lang w:bidi="bn-BD"/>
        </w:rPr>
        <w:t xml:space="preserve"> :</w:t>
      </w:r>
      <w:proofErr w:type="gram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গ্রেফতার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২</w:t>
      </w: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proofErr w:type="spellStart"/>
      <w:proofErr w:type="gramStart"/>
      <w:r w:rsidRPr="00D324B9">
        <w:rPr>
          <w:rFonts w:ascii="Vrinda" w:hAnsi="Vrinda" w:cs="Vrinda"/>
          <w:sz w:val="28"/>
          <w:lang w:bidi="bn-BD"/>
        </w:rPr>
        <w:t>গত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১২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৬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২০১৪খ্রি</w:t>
      </w:r>
      <w:r w:rsidRPr="00D324B9">
        <w:rPr>
          <w:rFonts w:cs="Vrinda"/>
          <w:sz w:val="28"/>
          <w:lang w:bidi="bn-BD"/>
        </w:rPr>
        <w:t>.</w:t>
      </w:r>
      <w:proofErr w:type="gram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সৈয়দ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হাশেম</w:t>
      </w:r>
      <w:proofErr w:type="spellEnd"/>
      <w:r w:rsidRPr="00D324B9">
        <w:rPr>
          <w:rFonts w:cs="Vrinda"/>
          <w:sz w:val="28"/>
          <w:lang w:bidi="bn-BD"/>
        </w:rPr>
        <w:t xml:space="preserve"> (</w:t>
      </w:r>
      <w:r w:rsidRPr="00D324B9">
        <w:rPr>
          <w:rFonts w:ascii="Vrinda" w:hAnsi="Vrinda" w:cs="Vrinda"/>
          <w:sz w:val="28"/>
          <w:lang w:bidi="bn-BD"/>
        </w:rPr>
        <w:t>৪৫</w:t>
      </w:r>
      <w:r w:rsidRPr="00D324B9">
        <w:rPr>
          <w:rFonts w:cs="Vrinda"/>
          <w:sz w:val="28"/>
          <w:lang w:bidi="bn-BD"/>
        </w:rPr>
        <w:t xml:space="preserve">) </w:t>
      </w:r>
      <w:proofErr w:type="spellStart"/>
      <w:r w:rsidRPr="00D324B9">
        <w:rPr>
          <w:rFonts w:ascii="Vrinda" w:hAnsi="Vrinda" w:cs="Vrinda"/>
          <w:sz w:val="28"/>
          <w:lang w:bidi="bn-BD"/>
        </w:rPr>
        <w:t>বিকাল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আনুমানিক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০৫</w:t>
      </w:r>
      <w:r w:rsidRPr="00D324B9">
        <w:rPr>
          <w:rFonts w:cs="Vrinda"/>
          <w:sz w:val="28"/>
          <w:lang w:bidi="bn-BD"/>
        </w:rPr>
        <w:t>.</w:t>
      </w:r>
      <w:r w:rsidRPr="00D324B9">
        <w:rPr>
          <w:rFonts w:ascii="Vrinda" w:hAnsi="Vrinda" w:cs="Vrinda"/>
          <w:sz w:val="28"/>
          <w:lang w:bidi="bn-BD"/>
        </w:rPr>
        <w:t>৩০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টায়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ব্যক্তিগত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প্রয়োজনে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তুরাগ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থানাধীন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চান্ডালভোগ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এলাকার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বাসা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থেকে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হয়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ঐ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দিন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দিবাগত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রাতে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তুরাগ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থানা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পুলিশ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ধউর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বেঁড়িবাধ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এলাকাস্থ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যুবক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উন্নয়ন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হাউজিং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খালী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প্লট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থেকে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মৃতদেহ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উদ্ধার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তিনি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তুরাগ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থানাধীন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চন্ডাল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ভোগ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গ্রামের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তমেজ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আলীর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ছেলে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proofErr w:type="spellStart"/>
      <w:r w:rsidRPr="00D324B9">
        <w:rPr>
          <w:rFonts w:ascii="Vrinda" w:hAnsi="Vrinda" w:cs="Vrinda"/>
          <w:sz w:val="28"/>
          <w:lang w:bidi="bn-BD"/>
        </w:rPr>
        <w:t>নিহতের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স্ত্রী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শারমিন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সুলতান</w:t>
      </w:r>
      <w:proofErr w:type="gramStart"/>
      <w:r w:rsidRPr="00D324B9">
        <w:rPr>
          <w:rFonts w:ascii="Vrinda" w:hAnsi="Vrinda" w:cs="Vrinda"/>
          <w:sz w:val="28"/>
          <w:lang w:bidi="bn-BD"/>
        </w:rPr>
        <w:t>া</w:t>
      </w:r>
      <w:proofErr w:type="spellEnd"/>
      <w:r w:rsidRPr="00D324B9">
        <w:rPr>
          <w:rFonts w:cs="Vrinda"/>
          <w:sz w:val="28"/>
          <w:lang w:bidi="bn-BD"/>
        </w:rPr>
        <w:t>(</w:t>
      </w:r>
      <w:proofErr w:type="gramEnd"/>
      <w:r w:rsidRPr="00D324B9">
        <w:rPr>
          <w:rFonts w:ascii="Vrinda" w:hAnsi="Vrinda" w:cs="Vrinda"/>
          <w:sz w:val="28"/>
          <w:lang w:bidi="bn-BD"/>
        </w:rPr>
        <w:t>৩৮</w:t>
      </w:r>
      <w:r w:rsidRPr="00D324B9">
        <w:rPr>
          <w:rFonts w:cs="Vrinda"/>
          <w:sz w:val="28"/>
          <w:lang w:bidi="bn-BD"/>
        </w:rPr>
        <w:t xml:space="preserve">) </w:t>
      </w:r>
      <w:proofErr w:type="spellStart"/>
      <w:r w:rsidRPr="00D324B9">
        <w:rPr>
          <w:rFonts w:ascii="Vrinda" w:hAnsi="Vrinda" w:cs="Vrinda"/>
          <w:sz w:val="28"/>
          <w:lang w:bidi="bn-BD"/>
        </w:rPr>
        <w:t>বাদী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হয়ে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১৩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৬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২০১৪খ্রি</w:t>
      </w:r>
      <w:r w:rsidRPr="00D324B9">
        <w:rPr>
          <w:rFonts w:cs="Vrinda"/>
          <w:sz w:val="28"/>
          <w:lang w:bidi="bn-BD"/>
        </w:rPr>
        <w:t xml:space="preserve">. </w:t>
      </w:r>
      <w:proofErr w:type="spellStart"/>
      <w:r w:rsidRPr="00D324B9">
        <w:rPr>
          <w:rFonts w:ascii="Vrinda" w:hAnsi="Vrinda" w:cs="Vrinda"/>
          <w:sz w:val="28"/>
          <w:lang w:bidi="bn-BD"/>
        </w:rPr>
        <w:t>তুরাগ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থানায়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একটি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মামলা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করেন</w:t>
      </w:r>
      <w:proofErr w:type="spellEnd"/>
      <w:proofErr w:type="gramStart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জম</w:t>
      </w:r>
      <w:proofErr w:type="gramEnd"/>
      <w:r w:rsidRPr="00D324B9">
        <w:rPr>
          <w:rFonts w:ascii="Vrinda" w:hAnsi="Vrinda" w:cs="Vrinda"/>
          <w:sz w:val="28"/>
          <w:lang w:bidi="bn-BD"/>
        </w:rPr>
        <w:t>িজমা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সংক্রান্ত</w:t>
      </w:r>
      <w:proofErr w:type="spellEnd"/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বিরোধের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কারণে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ঐ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এলাকার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হাশেম</w:t>
      </w:r>
      <w:proofErr w:type="spellEnd"/>
      <w:r w:rsidRPr="00D324B9">
        <w:rPr>
          <w:rFonts w:cs="Vrinda"/>
          <w:sz w:val="28"/>
          <w:lang w:bidi="bn-BD"/>
        </w:rPr>
        <w:t xml:space="preserve">, </w:t>
      </w:r>
      <w:proofErr w:type="spellStart"/>
      <w:r w:rsidRPr="00D324B9">
        <w:rPr>
          <w:rFonts w:ascii="Vrinda" w:hAnsi="Vrinda" w:cs="Vrinda"/>
          <w:sz w:val="28"/>
          <w:lang w:bidi="bn-BD"/>
        </w:rPr>
        <w:t>পিতা</w:t>
      </w:r>
      <w:r w:rsidRPr="00D324B9">
        <w:rPr>
          <w:rFonts w:cs="Vrinda"/>
          <w:sz w:val="28"/>
          <w:lang w:bidi="bn-BD"/>
        </w:rPr>
        <w:t>-</w:t>
      </w:r>
      <w:r w:rsidRPr="00D324B9">
        <w:rPr>
          <w:rFonts w:ascii="Vrinda" w:hAnsi="Vrinda" w:cs="Vrinda"/>
          <w:sz w:val="28"/>
          <w:lang w:bidi="bn-BD"/>
        </w:rPr>
        <w:t>মতিউর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রহমান</w:t>
      </w:r>
      <w:proofErr w:type="spellEnd"/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অজ্ঞাতনামা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কিছু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ব্যক্তির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সহায়তায়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স্বামীকে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শ্বাসরোধ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লাশ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বেঁড়িবাধ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এলাকায়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ফেলে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মর্মে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এজাহারে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উল্লেখ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করেন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r w:rsidRPr="00D324B9">
        <w:rPr>
          <w:rFonts w:cs="Vrinda"/>
          <w:sz w:val="28"/>
          <w:lang w:bidi="bn-BD"/>
        </w:rPr>
        <w:t xml:space="preserve"> </w:t>
      </w:r>
      <w:proofErr w:type="spellStart"/>
      <w:proofErr w:type="gramStart"/>
      <w:r w:rsidRPr="00D324B9">
        <w:rPr>
          <w:rFonts w:ascii="Vrinda" w:hAnsi="Vrinda" w:cs="Vrinda"/>
          <w:sz w:val="28"/>
          <w:lang w:bidi="bn-BD"/>
        </w:rPr>
        <w:t>মামলা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রুজুর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পরপরই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উপ</w:t>
      </w:r>
      <w:r w:rsidRPr="00D324B9">
        <w:rPr>
          <w:rFonts w:cs="Vrinda"/>
          <w:sz w:val="28"/>
          <w:lang w:bidi="bn-BD"/>
        </w:rPr>
        <w:t>-</w:t>
      </w:r>
      <w:r w:rsidRPr="00D324B9">
        <w:rPr>
          <w:rFonts w:ascii="Vrinda" w:hAnsi="Vrinda" w:cs="Vrinda"/>
          <w:sz w:val="28"/>
          <w:lang w:bidi="bn-BD"/>
        </w:rPr>
        <w:t>পুলিশ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কমিশনার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শেখ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নাজমুল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আলম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নির্দেশনায়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ঢাকা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মহানগর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গোয়েন্দা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পুলিশ</w:t>
      </w:r>
      <w:proofErr w:type="spellEnd"/>
      <w:r w:rsidRPr="00D324B9">
        <w:rPr>
          <w:rFonts w:cs="Vrinda"/>
          <w:sz w:val="28"/>
          <w:lang w:bidi="bn-BD"/>
        </w:rPr>
        <w:t xml:space="preserve"> (</w:t>
      </w:r>
      <w:proofErr w:type="spellStart"/>
      <w:r w:rsidRPr="00D324B9">
        <w:rPr>
          <w:rFonts w:ascii="Vrinda" w:hAnsi="Vrinda" w:cs="Vrinda"/>
          <w:sz w:val="28"/>
          <w:lang w:bidi="bn-BD"/>
        </w:rPr>
        <w:t>উত্তর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বিভাগ</w:t>
      </w:r>
      <w:proofErr w:type="spellEnd"/>
      <w:r w:rsidRPr="00D324B9">
        <w:rPr>
          <w:rFonts w:cs="Vrinda"/>
          <w:sz w:val="28"/>
          <w:lang w:bidi="bn-BD"/>
        </w:rPr>
        <w:t xml:space="preserve">) </w:t>
      </w:r>
      <w:proofErr w:type="spellStart"/>
      <w:r w:rsidRPr="00D324B9">
        <w:rPr>
          <w:rFonts w:ascii="Vrinda" w:hAnsi="Vrinda" w:cs="Vrinda"/>
          <w:sz w:val="28"/>
          <w:lang w:bidi="bn-BD"/>
        </w:rPr>
        <w:t>তদন্ত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শুরু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০১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৯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২০১৪খ্রি</w:t>
      </w:r>
      <w:r w:rsidRPr="00D324B9">
        <w:rPr>
          <w:rFonts w:cs="Vrinda"/>
          <w:sz w:val="28"/>
          <w:lang w:bidi="bn-BD"/>
        </w:rPr>
        <w:t>.</w:t>
      </w:r>
      <w:proofErr w:type="gram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রাত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০৯</w:t>
      </w:r>
      <w:r w:rsidRPr="00D324B9">
        <w:rPr>
          <w:rFonts w:cs="Vrinda"/>
          <w:sz w:val="28"/>
          <w:lang w:bidi="bn-BD"/>
        </w:rPr>
        <w:t>.</w:t>
      </w:r>
      <w:r w:rsidRPr="00D324B9">
        <w:rPr>
          <w:rFonts w:ascii="Vrinda" w:hAnsi="Vrinda" w:cs="Vrinda"/>
          <w:sz w:val="28"/>
          <w:lang w:bidi="bn-BD"/>
        </w:rPr>
        <w:t>৩০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টায়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অতিরিক্ত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উপ</w:t>
      </w:r>
      <w:r w:rsidRPr="00D324B9">
        <w:rPr>
          <w:rFonts w:cs="Vrinda"/>
          <w:sz w:val="28"/>
          <w:lang w:bidi="bn-BD"/>
        </w:rPr>
        <w:t>-</w:t>
      </w:r>
      <w:r w:rsidRPr="00D324B9">
        <w:rPr>
          <w:rFonts w:ascii="Vrinda" w:hAnsi="Vrinda" w:cs="Vrinda"/>
          <w:sz w:val="28"/>
          <w:lang w:bidi="bn-BD"/>
        </w:rPr>
        <w:t>পুলি</w:t>
      </w:r>
      <w:proofErr w:type="gramStart"/>
      <w:r w:rsidRPr="00D324B9">
        <w:rPr>
          <w:rFonts w:ascii="Vrinda" w:hAnsi="Vrinda" w:cs="Vrinda"/>
          <w:sz w:val="28"/>
          <w:lang w:bidi="bn-BD"/>
        </w:rPr>
        <w:t>শ</w:t>
      </w:r>
      <w:proofErr w:type="spellEnd"/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কম</w:t>
      </w:r>
      <w:proofErr w:type="gramEnd"/>
      <w:r w:rsidRPr="00D324B9">
        <w:rPr>
          <w:rFonts w:ascii="Vrinda" w:hAnsi="Vrinda" w:cs="Vrinda"/>
          <w:sz w:val="28"/>
          <w:lang w:bidi="bn-BD"/>
        </w:rPr>
        <w:t>িশনার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মোঃ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আঃ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আহাদ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তত্ত্বাবধানে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সিনিঃ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সহকারী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পুলিশ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কমিশনার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এস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এম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নাজমুল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হক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নেতৃত্বে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একটি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দল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দারুস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সালাম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থানা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এলাকায়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অভিযান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পরিচালনা</w:t>
      </w:r>
      <w:proofErr w:type="spellEnd"/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অভিযানে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সৈয়দ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হাশেম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হত্যাকান্ডে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জড়িত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১</w:t>
      </w:r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মনির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হোসেন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ওরফে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পরাগ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ও</w:t>
      </w:r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২</w:t>
      </w:r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আওলাদ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হোসেন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ওরফে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গেদাদ্বয়কে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গ্রেফতার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হয়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এ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সময়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মনির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হোসেন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নিকট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থেকে</w:t>
      </w:r>
      <w:proofErr w:type="spellEnd"/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ভিকটিমের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ব্যবহৃত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মোবাইল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সেট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উদ্ধার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হয়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r w:rsidRPr="00D324B9">
        <w:rPr>
          <w:rFonts w:cs="Vrinda"/>
          <w:sz w:val="28"/>
          <w:lang w:bidi="bn-BD"/>
        </w:rPr>
        <w:t xml:space="preserve"> </w:t>
      </w: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proofErr w:type="spellStart"/>
      <w:r w:rsidRPr="00D324B9">
        <w:rPr>
          <w:rFonts w:ascii="Vrinda" w:hAnsi="Vrinda" w:cs="Vrinda"/>
          <w:sz w:val="28"/>
          <w:lang w:bidi="bn-BD"/>
        </w:rPr>
        <w:lastRenderedPageBreak/>
        <w:t>প্রাথমিক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জিজ্ঞাসাবাদে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ধৃত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আসামিগণ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জানায়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যে</w:t>
      </w:r>
      <w:proofErr w:type="spellEnd"/>
      <w:r w:rsidRPr="00D324B9">
        <w:rPr>
          <w:rFonts w:cs="Vrinda"/>
          <w:sz w:val="28"/>
          <w:lang w:bidi="bn-BD"/>
        </w:rPr>
        <w:t xml:space="preserve">, </w:t>
      </w:r>
      <w:proofErr w:type="spellStart"/>
      <w:r w:rsidRPr="00D324B9">
        <w:rPr>
          <w:rFonts w:ascii="Vrinda" w:hAnsi="Vrinda" w:cs="Vrinda"/>
          <w:sz w:val="28"/>
          <w:lang w:bidi="bn-BD"/>
        </w:rPr>
        <w:t>তারা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রাতের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বেলা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মিনিবাসে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যাত্রী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সেজে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সাভার</w:t>
      </w:r>
      <w:proofErr w:type="spellEnd"/>
      <w:r w:rsidRPr="00D324B9">
        <w:rPr>
          <w:rFonts w:cs="Vrinda"/>
          <w:sz w:val="28"/>
          <w:lang w:bidi="bn-BD"/>
        </w:rPr>
        <w:t xml:space="preserve">, </w:t>
      </w:r>
      <w:proofErr w:type="spellStart"/>
      <w:r w:rsidRPr="00D324B9">
        <w:rPr>
          <w:rFonts w:ascii="Vrinda" w:hAnsi="Vrinda" w:cs="Vrinda"/>
          <w:sz w:val="28"/>
          <w:lang w:bidi="bn-BD"/>
        </w:rPr>
        <w:t>বাইপাল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ও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বেড়িবাধ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এলাকায়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অন্যান্য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যাত্রীদের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ডাকাতি</w:t>
      </w:r>
      <w:proofErr w:type="spellEnd"/>
      <w:r w:rsidRPr="00D324B9">
        <w:rPr>
          <w:rFonts w:cs="Vrinda"/>
          <w:sz w:val="28"/>
          <w:lang w:bidi="bn-BD"/>
        </w:rPr>
        <w:t>/</w:t>
      </w:r>
      <w:proofErr w:type="spellStart"/>
      <w:r w:rsidRPr="00D324B9">
        <w:rPr>
          <w:rFonts w:ascii="Vrinda" w:hAnsi="Vrinda" w:cs="Vrinda"/>
          <w:sz w:val="28"/>
          <w:lang w:bidi="bn-BD"/>
        </w:rPr>
        <w:t>ছিনতাই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থাকে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১২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৬</w:t>
      </w:r>
      <w:r w:rsidRPr="00D324B9">
        <w:rPr>
          <w:rFonts w:cs="Vrinda"/>
          <w:sz w:val="28"/>
          <w:lang w:bidi="bn-BD"/>
        </w:rPr>
        <w:t>/</w:t>
      </w:r>
      <w:r w:rsidRPr="00D324B9">
        <w:rPr>
          <w:rFonts w:ascii="Vrinda" w:hAnsi="Vrinda" w:cs="Vrinda"/>
          <w:sz w:val="28"/>
          <w:lang w:bidi="bn-BD"/>
        </w:rPr>
        <w:t>২০১৪খ্রি</w:t>
      </w:r>
      <w:r w:rsidRPr="00D324B9">
        <w:rPr>
          <w:rFonts w:cs="Vrinda"/>
          <w:sz w:val="28"/>
          <w:lang w:bidi="bn-BD"/>
        </w:rPr>
        <w:t xml:space="preserve">. </w:t>
      </w:r>
      <w:proofErr w:type="spellStart"/>
      <w:r w:rsidRPr="00D324B9">
        <w:rPr>
          <w:rFonts w:ascii="Vrinda" w:hAnsi="Vrinda" w:cs="Vrinda"/>
          <w:sz w:val="28"/>
          <w:lang w:bidi="bn-BD"/>
        </w:rPr>
        <w:t>যাত্রীদের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ডাকাতির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উদ্দেশ্য</w:t>
      </w:r>
      <w:proofErr w:type="gramStart"/>
      <w:r w:rsidRPr="00D324B9">
        <w:rPr>
          <w:rFonts w:ascii="Vrinda" w:hAnsi="Vrinda" w:cs="Vrinda"/>
          <w:sz w:val="28"/>
          <w:lang w:bidi="bn-BD"/>
        </w:rPr>
        <w:t>ে</w:t>
      </w:r>
      <w:proofErr w:type="spellEnd"/>
      <w:r w:rsidRPr="00D324B9">
        <w:rPr>
          <w:rFonts w:cs="Vrinda"/>
          <w:sz w:val="28"/>
          <w:lang w:bidi="bn-BD"/>
        </w:rPr>
        <w:t xml:space="preserve">  </w:t>
      </w:r>
      <w:proofErr w:type="spellStart"/>
      <w:r w:rsidRPr="00D324B9">
        <w:rPr>
          <w:rFonts w:ascii="Vrinda" w:hAnsi="Vrinda" w:cs="Vrinda"/>
          <w:sz w:val="28"/>
          <w:lang w:bidi="bn-BD"/>
        </w:rPr>
        <w:t>ব</w:t>
      </w:r>
      <w:proofErr w:type="gramEnd"/>
      <w:r w:rsidRPr="00D324B9">
        <w:rPr>
          <w:rFonts w:ascii="Vrinda" w:hAnsi="Vrinda" w:cs="Vrinda"/>
          <w:sz w:val="28"/>
          <w:lang w:bidi="bn-BD"/>
        </w:rPr>
        <w:t>াইপাল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থেকে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আব্দুল্লাহপুর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মিনিবাসযোগে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আসার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পথে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আনুমানিক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রাত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১১</w:t>
      </w:r>
      <w:r w:rsidRPr="00D324B9">
        <w:rPr>
          <w:rFonts w:cs="Vrinda"/>
          <w:sz w:val="28"/>
          <w:lang w:bidi="bn-BD"/>
        </w:rPr>
        <w:t>.</w:t>
      </w:r>
      <w:r w:rsidRPr="00D324B9">
        <w:rPr>
          <w:rFonts w:ascii="Vrinda" w:hAnsi="Vrinda" w:cs="Vrinda"/>
          <w:sz w:val="28"/>
          <w:lang w:bidi="bn-BD"/>
        </w:rPr>
        <w:t>০০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টায়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অন্যান্য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সহযোগীসহ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ওই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বাসে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থাকা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যাত্রীদের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ডাকাতিকালে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সৈয়দ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হাশেমকে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শ্বাসরোধে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মৃতদেহ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যুবক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উন্নয়ন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হাউজিং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খালী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প্লটে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ফেলে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রাখার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কথা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স্বীকার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করেছে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এ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হত্যাকান্ডে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জড়িত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অন্যান্য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আসামিদের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গ্রেফতারের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চেষ্টা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অব্যাহত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আছে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  <w:r w:rsidRPr="00D324B9">
        <w:rPr>
          <w:rFonts w:ascii="Vrinda" w:hAnsi="Vrinda" w:cs="Vrinda"/>
          <w:sz w:val="28"/>
          <w:lang w:bidi="bn-BD"/>
        </w:rPr>
        <w:t>এ</w:t>
      </w:r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হত্যাকান্ডে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এজাহারে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সন্দিগ্ধ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আসামি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আবুল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হাশেমের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কোন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সংশ্লিষ্টতা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আছে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কিনা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তাও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ডিবি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পুলিশ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তদন্ত</w:t>
      </w:r>
      <w:proofErr w:type="spellEnd"/>
      <w:r w:rsidRPr="00D324B9">
        <w:rPr>
          <w:rFonts w:cs="Vrinda"/>
          <w:sz w:val="28"/>
          <w:lang w:bidi="bn-BD"/>
        </w:rPr>
        <w:t xml:space="preserve"> </w:t>
      </w:r>
      <w:proofErr w:type="spellStart"/>
      <w:r w:rsidRPr="00D324B9">
        <w:rPr>
          <w:rFonts w:ascii="Vrinda" w:hAnsi="Vrinda" w:cs="Vrinda"/>
          <w:sz w:val="28"/>
          <w:lang w:bidi="bn-BD"/>
        </w:rPr>
        <w:t>করছে</w:t>
      </w:r>
      <w:proofErr w:type="spellEnd"/>
      <w:r w:rsidRPr="00D324B9">
        <w:rPr>
          <w:rFonts w:ascii="Mangal" w:hAnsi="Mangal" w:cs="Mangal"/>
          <w:sz w:val="28"/>
          <w:lang w:bidi="bn-BD"/>
        </w:rPr>
        <w:t>।</w:t>
      </w:r>
      <w:r w:rsidRPr="00D324B9">
        <w:rPr>
          <w:rFonts w:cs="Vrinda"/>
          <w:sz w:val="28"/>
          <w:lang w:bidi="bn-BD"/>
        </w:rPr>
        <w:t xml:space="preserve"> </w:t>
      </w:r>
    </w:p>
    <w:p w:rsidR="00D324B9" w:rsidRPr="00D324B9" w:rsidRDefault="00D324B9" w:rsidP="00D324B9">
      <w:pPr>
        <w:jc w:val="both"/>
        <w:rPr>
          <w:rFonts w:cs="Vrinda"/>
          <w:sz w:val="28"/>
          <w:lang w:bidi="bn-BD"/>
        </w:rPr>
      </w:pPr>
      <w:r w:rsidRPr="00D324B9">
        <w:rPr>
          <w:rFonts w:cs="Vrinda"/>
          <w:sz w:val="28"/>
          <w:lang w:bidi="bn-BD"/>
        </w:rPr>
        <w:t xml:space="preserve"> </w:t>
      </w:r>
    </w:p>
    <w:p w:rsidR="001D3488" w:rsidRPr="00D324B9" w:rsidRDefault="001D3488" w:rsidP="00D324B9">
      <w:pPr>
        <w:jc w:val="both"/>
        <w:rPr>
          <w:rFonts w:cs="Vrinda" w:hint="cs"/>
          <w:sz w:val="28"/>
          <w:cs/>
          <w:lang w:bidi="bn-BD"/>
        </w:rPr>
      </w:pPr>
    </w:p>
    <w:sectPr w:rsidR="001D3488" w:rsidRPr="00D324B9" w:rsidSect="00EC03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041EA"/>
    <w:rsid w:val="001D3488"/>
    <w:rsid w:val="001E4ACD"/>
    <w:rsid w:val="002041EA"/>
    <w:rsid w:val="007571F8"/>
    <w:rsid w:val="0076420A"/>
    <w:rsid w:val="00813D83"/>
    <w:rsid w:val="009C28A7"/>
    <w:rsid w:val="00CC1166"/>
    <w:rsid w:val="00D324B9"/>
    <w:rsid w:val="00EC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2014-09-13T07:55:00Z</dcterms:created>
  <dcterms:modified xsi:type="dcterms:W3CDTF">2014-09-13T08:18:00Z</dcterms:modified>
</cp:coreProperties>
</file>